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E03C" w14:textId="77777777" w:rsidR="000B6A8B" w:rsidRDefault="0097134B" w:rsidP="000B6A8B">
      <w:pPr>
        <w:pStyle w:val="Indeks"/>
        <w:rPr>
          <w:rFonts w:ascii="Times New Roman" w:hAnsi="Times New Roman" w:cs="Times New Roman"/>
          <w:sz w:val="24"/>
          <w:szCs w:val="24"/>
        </w:rPr>
      </w:pPr>
      <w:r w:rsidRPr="0097134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proofErr w:type="gramStart"/>
      <w:r w:rsidRPr="0097134B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proofErr w:type="gramEnd"/>
      <w:r w:rsidRPr="0097134B">
        <w:rPr>
          <w:rFonts w:ascii="Times New Roman" w:hAnsi="Times New Roman" w:cs="Times New Roman"/>
          <w:sz w:val="24"/>
          <w:szCs w:val="24"/>
        </w:rPr>
        <w:t xml:space="preserve"> 35.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(»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novine« br. 10/97, 107/07, 94/13, 98/19, 57/22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101/23),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r w:rsidR="005C54A0">
        <w:rPr>
          <w:rFonts w:ascii="Times New Roman" w:hAnsi="Times New Roman" w:cs="Times New Roman"/>
          <w:sz w:val="24"/>
          <w:szCs w:val="24"/>
        </w:rPr>
        <w:t>26</w:t>
      </w:r>
      <w:r w:rsidRPr="00971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Garčin (»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Službeno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glasilo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Garčin«, br. </w:t>
      </w:r>
      <w:r>
        <w:rPr>
          <w:rFonts w:ascii="Times New Roman" w:hAnsi="Times New Roman" w:cs="Times New Roman"/>
          <w:sz w:val="24"/>
          <w:szCs w:val="24"/>
        </w:rPr>
        <w:t xml:space="preserve">4/21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3/24</w:t>
      </w:r>
      <w:proofErr w:type="gramStart"/>
      <w:r w:rsidR="005C54A0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proofErr w:type="gram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Garčin,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dana </w:t>
      </w:r>
      <w:proofErr w:type="gramStart"/>
      <w:r w:rsidR="005C54A0">
        <w:rPr>
          <w:rFonts w:ascii="Times New Roman" w:hAnsi="Times New Roman" w:cs="Times New Roman"/>
          <w:sz w:val="24"/>
          <w:szCs w:val="24"/>
        </w:rPr>
        <w:t>28.</w:t>
      </w:r>
      <w:r w:rsidR="000B6A8B">
        <w:rPr>
          <w:rFonts w:ascii="Times New Roman" w:hAnsi="Times New Roman" w:cs="Times New Roman"/>
          <w:sz w:val="24"/>
          <w:szCs w:val="24"/>
        </w:rPr>
        <w:t>kolovoza</w:t>
      </w:r>
      <w:proofErr w:type="gramEnd"/>
      <w:r w:rsidR="000B6A8B">
        <w:rPr>
          <w:rFonts w:ascii="Times New Roman" w:hAnsi="Times New Roman" w:cs="Times New Roman"/>
          <w:sz w:val="24"/>
          <w:szCs w:val="24"/>
        </w:rPr>
        <w:t xml:space="preserve"> </w:t>
      </w:r>
      <w:r w:rsidRPr="0097134B">
        <w:rPr>
          <w:rFonts w:ascii="Times New Roman" w:hAnsi="Times New Roman" w:cs="Times New Roman"/>
          <w:sz w:val="24"/>
          <w:szCs w:val="24"/>
        </w:rPr>
        <w:t xml:space="preserve">2025., </w:t>
      </w:r>
      <w:proofErr w:type="spellStart"/>
      <w:r w:rsidR="000B6A8B"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 w:rsidR="000B6A8B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1B0D5D75" w14:textId="5F64B941" w:rsidR="00FC64D2" w:rsidRPr="0097134B" w:rsidRDefault="00000000" w:rsidP="000B6A8B">
      <w:pPr>
        <w:pStyle w:val="Indeks"/>
        <w:jc w:val="center"/>
        <w:rPr>
          <w:rFonts w:ascii="Times New Roman" w:hAnsi="Times New Roman" w:cs="Times New Roman"/>
          <w:sz w:val="24"/>
          <w:szCs w:val="24"/>
        </w:rPr>
      </w:pPr>
      <w:r w:rsidRPr="0097134B">
        <w:rPr>
          <w:rFonts w:ascii="Times New Roman" w:hAnsi="Times New Roman" w:cs="Times New Roman"/>
          <w:sz w:val="24"/>
          <w:szCs w:val="24"/>
        </w:rPr>
        <w:t>ODLUK</w:t>
      </w:r>
      <w:r w:rsidR="0097134B">
        <w:rPr>
          <w:rFonts w:ascii="Times New Roman" w:hAnsi="Times New Roman" w:cs="Times New Roman"/>
          <w:sz w:val="24"/>
          <w:szCs w:val="24"/>
        </w:rPr>
        <w:t>U</w:t>
      </w:r>
    </w:p>
    <w:p w14:paraId="6AC7208D" w14:textId="77777777" w:rsidR="00FC64D2" w:rsidRPr="0097134B" w:rsidRDefault="00000000" w:rsidP="0097134B">
      <w:pPr>
        <w:pStyle w:val="Indeks"/>
        <w:jc w:val="center"/>
        <w:rPr>
          <w:rFonts w:ascii="Times New Roman" w:hAnsi="Times New Roman" w:cs="Times New Roman"/>
          <w:sz w:val="24"/>
          <w:szCs w:val="24"/>
        </w:rPr>
      </w:pPr>
      <w:r w:rsidRPr="0097134B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odobravanju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upisa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Anje Mraz u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Dječji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vrtić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„Latica </w:t>
      </w:r>
      <w:proofErr w:type="gramStart"/>
      <w:r w:rsidRPr="0097134B">
        <w:rPr>
          <w:rFonts w:ascii="Times New Roman" w:hAnsi="Times New Roman" w:cs="Times New Roman"/>
          <w:sz w:val="24"/>
          <w:szCs w:val="24"/>
        </w:rPr>
        <w:t>Garčin“</w:t>
      </w:r>
      <w:proofErr w:type="gramEnd"/>
    </w:p>
    <w:p w14:paraId="6875A80E" w14:textId="77777777" w:rsidR="00FC64D2" w:rsidRPr="0097134B" w:rsidRDefault="00000000" w:rsidP="0097134B">
      <w:pPr>
        <w:pStyle w:val="Indeks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0A07A964" w14:textId="77777777" w:rsidR="000B6A8B" w:rsidRDefault="00000000" w:rsidP="000B6A8B">
      <w:pPr>
        <w:pStyle w:val="Indeks"/>
        <w:rPr>
          <w:rFonts w:ascii="Times New Roman" w:hAnsi="Times New Roman" w:cs="Times New Roman"/>
          <w:sz w:val="24"/>
          <w:szCs w:val="24"/>
        </w:rPr>
      </w:pP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Odobrava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Anje Mraz,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kćeri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Josipe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Mraz, u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Dječji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vrtić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„Latica </w:t>
      </w:r>
      <w:proofErr w:type="gramStart"/>
      <w:r w:rsidRPr="0097134B">
        <w:rPr>
          <w:rFonts w:ascii="Times New Roman" w:hAnsi="Times New Roman" w:cs="Times New Roman"/>
          <w:sz w:val="24"/>
          <w:szCs w:val="24"/>
        </w:rPr>
        <w:t>Garčin“</w:t>
      </w:r>
      <w:proofErr w:type="gramEnd"/>
      <w:r w:rsidRPr="00971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dostavljenoj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medicinskoj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stručnoj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dokumentaciji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potvrđuje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teškoćama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>.</w:t>
      </w:r>
    </w:p>
    <w:p w14:paraId="6617AC89" w14:textId="53A55DAD" w:rsidR="00FC64D2" w:rsidRPr="0097134B" w:rsidRDefault="00000000" w:rsidP="000B6A8B">
      <w:pPr>
        <w:pStyle w:val="Indeks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3542FBE1" w14:textId="77777777" w:rsidR="00FC64D2" w:rsidRPr="0097134B" w:rsidRDefault="00000000" w:rsidP="0097134B">
      <w:pPr>
        <w:pStyle w:val="Indeks"/>
        <w:rPr>
          <w:rFonts w:ascii="Times New Roman" w:hAnsi="Times New Roman" w:cs="Times New Roman"/>
          <w:sz w:val="24"/>
          <w:szCs w:val="24"/>
        </w:rPr>
      </w:pP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Dječji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vrtić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„Latica </w:t>
      </w:r>
      <w:proofErr w:type="gramStart"/>
      <w:r w:rsidRPr="0097134B">
        <w:rPr>
          <w:rFonts w:ascii="Times New Roman" w:hAnsi="Times New Roman" w:cs="Times New Roman"/>
          <w:sz w:val="24"/>
          <w:szCs w:val="24"/>
        </w:rPr>
        <w:t xml:space="preserve">Garčin“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obvezan</w:t>
      </w:r>
      <w:proofErr w:type="spellEnd"/>
      <w:proofErr w:type="gramEnd"/>
      <w:r w:rsidRPr="0097134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čim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oslobodi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vrtiću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stvore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prostorno-kadrovski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propisani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Državnim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pedagoškim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standardom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aktima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>.</w:t>
      </w:r>
    </w:p>
    <w:p w14:paraId="65C5C718" w14:textId="77777777" w:rsidR="00FC64D2" w:rsidRPr="0097134B" w:rsidRDefault="00000000" w:rsidP="0097134B">
      <w:pPr>
        <w:pStyle w:val="Indeks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1A68E022" w14:textId="77777777" w:rsidR="00FC64D2" w:rsidRPr="0097134B" w:rsidRDefault="00000000" w:rsidP="0097134B">
      <w:pPr>
        <w:pStyle w:val="Indeks"/>
        <w:rPr>
          <w:rFonts w:ascii="Times New Roman" w:hAnsi="Times New Roman" w:cs="Times New Roman"/>
          <w:sz w:val="24"/>
          <w:szCs w:val="24"/>
        </w:rPr>
      </w:pPr>
      <w:r w:rsidRPr="0097134B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osmoga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glasilu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Garčin.</w:t>
      </w:r>
    </w:p>
    <w:p w14:paraId="446B44A1" w14:textId="77777777" w:rsidR="00FC64D2" w:rsidRPr="0097134B" w:rsidRDefault="00000000" w:rsidP="0097134B">
      <w:pPr>
        <w:pStyle w:val="Indeks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</w:p>
    <w:p w14:paraId="6234AAE1" w14:textId="77777777" w:rsidR="00FC64D2" w:rsidRPr="0097134B" w:rsidRDefault="00000000" w:rsidP="0097134B">
      <w:pPr>
        <w:pStyle w:val="Indeks"/>
        <w:rPr>
          <w:rFonts w:ascii="Times New Roman" w:hAnsi="Times New Roman" w:cs="Times New Roman"/>
          <w:sz w:val="24"/>
          <w:szCs w:val="24"/>
        </w:rPr>
      </w:pP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Garčin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zaprimilo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je dana 14.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lipnja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zamolbu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gospođe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Josipe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Mraz za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Anje Mraz u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Dječji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vrtić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„Latica </w:t>
      </w:r>
      <w:proofErr w:type="gramStart"/>
      <w:r w:rsidRPr="0097134B">
        <w:rPr>
          <w:rFonts w:ascii="Times New Roman" w:hAnsi="Times New Roman" w:cs="Times New Roman"/>
          <w:sz w:val="24"/>
          <w:szCs w:val="24"/>
        </w:rPr>
        <w:t>Garčin“</w:t>
      </w:r>
      <w:proofErr w:type="gramEnd"/>
      <w:r w:rsidRPr="00971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upisu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djeca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teškoćama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. Kako je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zamolbu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dostavljena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odgovarajuća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7134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imajući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vidu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najbolji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odlučilo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odobriti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čim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vrtiću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steknu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za to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propisani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>.</w:t>
      </w:r>
    </w:p>
    <w:p w14:paraId="60A3A1A9" w14:textId="77777777" w:rsidR="0097134B" w:rsidRDefault="00000000" w:rsidP="0097134B">
      <w:pPr>
        <w:pStyle w:val="Indeks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134B">
        <w:rPr>
          <w:rFonts w:ascii="Times New Roman" w:hAnsi="Times New Roman" w:cs="Times New Roman"/>
          <w:sz w:val="24"/>
          <w:szCs w:val="24"/>
        </w:rPr>
        <w:t xml:space="preserve">OPĆINSKO VIJEĆE </w:t>
      </w:r>
    </w:p>
    <w:p w14:paraId="39EA69DB" w14:textId="54ABDF55" w:rsidR="00FC64D2" w:rsidRPr="0097134B" w:rsidRDefault="00000000" w:rsidP="0097134B">
      <w:pPr>
        <w:pStyle w:val="Indeks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134B">
        <w:rPr>
          <w:rFonts w:ascii="Times New Roman" w:hAnsi="Times New Roman" w:cs="Times New Roman"/>
          <w:sz w:val="24"/>
          <w:szCs w:val="24"/>
        </w:rPr>
        <w:t>OPĆINE GARČIN</w:t>
      </w:r>
    </w:p>
    <w:p w14:paraId="2313BA4E" w14:textId="77777777" w:rsidR="00FC64D2" w:rsidRDefault="00000000" w:rsidP="0097134B">
      <w:pPr>
        <w:pStyle w:val="Indeks"/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vijeća</w:t>
      </w:r>
      <w:proofErr w:type="spellEnd"/>
    </w:p>
    <w:p w14:paraId="01C7AB84" w14:textId="11E967C6" w:rsidR="0097134B" w:rsidRPr="0097134B" w:rsidRDefault="0097134B" w:rsidP="0097134B">
      <w:pPr>
        <w:pStyle w:val="Indeks"/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Norac</w:t>
      </w:r>
    </w:p>
    <w:p w14:paraId="7488A736" w14:textId="4D0AEB16" w:rsidR="00FC64D2" w:rsidRPr="0097134B" w:rsidRDefault="0097134B" w:rsidP="0097134B">
      <w:pPr>
        <w:pStyle w:val="Indeks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Dječjem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vrtiću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„Latica </w:t>
      </w:r>
      <w:proofErr w:type="gramStart"/>
      <w:r w:rsidRPr="0097134B">
        <w:rPr>
          <w:rFonts w:ascii="Times New Roman" w:hAnsi="Times New Roman" w:cs="Times New Roman"/>
          <w:sz w:val="24"/>
          <w:szCs w:val="24"/>
        </w:rPr>
        <w:t>Garčin“</w:t>
      </w:r>
      <w:proofErr w:type="gramEnd"/>
      <w:r w:rsidRPr="0097134B">
        <w:rPr>
          <w:rFonts w:ascii="Times New Roman" w:hAnsi="Times New Roman" w:cs="Times New Roman"/>
          <w:sz w:val="24"/>
          <w:szCs w:val="24"/>
        </w:rPr>
        <w:t>,</w:t>
      </w:r>
      <w:r w:rsidRPr="0097134B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Podnositeljici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zamolbe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Josipi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Mraz,</w:t>
      </w:r>
      <w:r w:rsidRPr="0097134B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Jedinstvenom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upravnom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odjelu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Garčin –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7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34B">
        <w:rPr>
          <w:rFonts w:ascii="Times New Roman" w:hAnsi="Times New Roman" w:cs="Times New Roman"/>
          <w:sz w:val="24"/>
          <w:szCs w:val="24"/>
        </w:rPr>
        <w:t>postupanje</w:t>
      </w:r>
      <w:proofErr w:type="spellEnd"/>
    </w:p>
    <w:sectPr w:rsidR="00FC64D2" w:rsidRPr="0097134B">
      <w:pgSz w:w="12240" w:h="15840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D2"/>
    <w:rsid w:val="000B6A8B"/>
    <w:rsid w:val="005C54A0"/>
    <w:rsid w:val="005F6AC7"/>
    <w:rsid w:val="009627DB"/>
    <w:rsid w:val="0097134B"/>
    <w:rsid w:val="00D84848"/>
    <w:rsid w:val="00E86A13"/>
    <w:rsid w:val="00EA23BD"/>
    <w:rsid w:val="00F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35CD"/>
  <w15:docId w15:val="{4709BD55-6162-4C79-8925-38FA06FE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E618BF"/>
  </w:style>
  <w:style w:type="character" w:customStyle="1" w:styleId="PodnojeChar">
    <w:name w:val="Podnožje Char"/>
    <w:basedOn w:val="Zadanifontodlomka"/>
    <w:link w:val="Podnoje"/>
    <w:uiPriority w:val="99"/>
    <w:qFormat/>
    <w:rsid w:val="00E618BF"/>
  </w:style>
  <w:style w:type="character" w:customStyle="1" w:styleId="Naslov1Char">
    <w:name w:val="Naslov 1 Char"/>
    <w:basedOn w:val="Zadanifontodlomka"/>
    <w:link w:val="Naslov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Char">
    <w:name w:val="Naslov Char"/>
    <w:basedOn w:val="Zadanifontodlomka"/>
    <w:link w:val="Naslov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sid w:val="00AA1D8D"/>
  </w:style>
  <w:style w:type="character" w:customStyle="1" w:styleId="Tijeloteksta2Char">
    <w:name w:val="Tijelo teksta 2 Char"/>
    <w:basedOn w:val="Zadanifontodlomka"/>
    <w:link w:val="Tijeloteksta2"/>
    <w:uiPriority w:val="99"/>
    <w:qFormat/>
    <w:rsid w:val="00AA1D8D"/>
  </w:style>
  <w:style w:type="character" w:customStyle="1" w:styleId="Tijeloteksta3Char">
    <w:name w:val="Tijelo teksta 3 Char"/>
    <w:basedOn w:val="Zadanifontodlomka"/>
    <w:link w:val="Tijeloteksta3"/>
    <w:uiPriority w:val="99"/>
    <w:qFormat/>
    <w:rsid w:val="00AA1D8D"/>
    <w:rPr>
      <w:sz w:val="16"/>
      <w:szCs w:val="16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itatChar">
    <w:name w:val="Citat Char"/>
    <w:basedOn w:val="Zadanifontodlomka"/>
    <w:link w:val="Citat"/>
    <w:uiPriority w:val="29"/>
    <w:qFormat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customStyle="1" w:styleId="Isticanje">
    <w:name w:val="Isticanje"/>
    <w:basedOn w:val="Zadanifontodlomka"/>
    <w:uiPriority w:val="20"/>
    <w:qFormat/>
    <w:rsid w:val="00FC693F"/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Bezproreda">
    <w:name w:val="No Spacing"/>
    <w:uiPriority w:val="1"/>
    <w:qFormat/>
    <w:rsid w:val="00FC693F"/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unhideWhenUsed/>
    <w:qFormat/>
    <w:rsid w:val="00AA1D8D"/>
    <w:pPr>
      <w:spacing w:after="120" w:line="480" w:lineRule="auto"/>
    </w:pPr>
  </w:style>
  <w:style w:type="paragraph" w:styleId="Tijeloteksta3">
    <w:name w:val="Body Text 3"/>
    <w:basedOn w:val="Normal"/>
    <w:link w:val="Tijeloteksta3Char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Grafikeoznake3">
    <w:name w:val="List Bullet 3"/>
    <w:basedOn w:val="Normal"/>
    <w:uiPriority w:val="99"/>
    <w:unhideWhenUsed/>
    <w:qFormat/>
    <w:rsid w:val="00326F90"/>
    <w:pPr>
      <w:contextualSpacing/>
    </w:pPr>
  </w:style>
  <w:style w:type="paragraph" w:styleId="Grafikeoznake4">
    <w:name w:val="List Bullet 4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qFormat/>
    <w:rsid w:val="00326F90"/>
    <w:pPr>
      <w:contextualSpacing/>
    </w:pPr>
  </w:style>
  <w:style w:type="paragraph" w:styleId="Grafikeoznake2">
    <w:name w:val="List Bullet 2"/>
    <w:basedOn w:val="Normal"/>
    <w:uiPriority w:val="99"/>
    <w:unhideWhenUsed/>
    <w:qFormat/>
    <w:rsid w:val="00326F90"/>
    <w:pPr>
      <w:contextualSpacing/>
    </w:pPr>
  </w:style>
  <w:style w:type="paragraph" w:styleId="Brojevi">
    <w:name w:val="List Number"/>
    <w:basedOn w:val="Normal"/>
    <w:uiPriority w:val="99"/>
    <w:unhideWhenUsed/>
    <w:qFormat/>
    <w:rsid w:val="00326F90"/>
    <w:pPr>
      <w:contextualSpacing/>
    </w:pPr>
  </w:style>
  <w:style w:type="paragraph" w:styleId="Brojevi2">
    <w:name w:val="List Number 2"/>
    <w:basedOn w:val="Normal"/>
    <w:uiPriority w:val="99"/>
    <w:unhideWhenUsed/>
    <w:qFormat/>
    <w:rsid w:val="0029639D"/>
    <w:pPr>
      <w:contextualSpacing/>
    </w:pPr>
  </w:style>
  <w:style w:type="paragraph" w:styleId="Brojevi3">
    <w:name w:val="List Number 3"/>
    <w:basedOn w:val="Normal"/>
    <w:uiPriority w:val="99"/>
    <w:unhideWhenUsed/>
    <w:qFormat/>
    <w:rsid w:val="0029639D"/>
    <w:pPr>
      <w:contextualSpacing/>
    </w:pPr>
  </w:style>
  <w:style w:type="paragraph" w:styleId="Nastavakpopisa">
    <w:name w:val="List Continue"/>
    <w:basedOn w:val="Normal"/>
    <w:uiPriority w:val="99"/>
    <w:unhideWhenUsed/>
    <w:qFormat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qFormat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qFormat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</w:style>
  <w:style w:type="table" w:styleId="Reetkatablice">
    <w:name w:val="Table Grid"/>
    <w:basedOn w:val="Obinatablica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Općina Garčin</cp:lastModifiedBy>
  <cp:revision>7</cp:revision>
  <dcterms:created xsi:type="dcterms:W3CDTF">2025-08-22T10:37:00Z</dcterms:created>
  <dcterms:modified xsi:type="dcterms:W3CDTF">2025-08-22T12:14:00Z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